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EB" w:rsidRPr="00E937EB" w:rsidRDefault="00E937EB" w:rsidP="00E937E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937EB">
        <w:rPr>
          <w:rFonts w:ascii="Times New Roman" w:hAnsi="Times New Roman" w:cs="Times New Roman"/>
          <w:b/>
        </w:rPr>
        <w:t>North Hill Rezoning Application RZ/FDP 2016-MV-014</w:t>
      </w:r>
    </w:p>
    <w:p w:rsidR="00E937EB" w:rsidRPr="00E937EB" w:rsidRDefault="00E937EB" w:rsidP="00E937EB">
      <w:pPr>
        <w:jc w:val="center"/>
        <w:rPr>
          <w:rFonts w:ascii="Times New Roman" w:hAnsi="Times New Roman" w:cs="Times New Roman"/>
          <w:b/>
        </w:rPr>
      </w:pPr>
      <w:r w:rsidRPr="00E937EB">
        <w:rPr>
          <w:rFonts w:ascii="Times New Roman" w:hAnsi="Times New Roman" w:cs="Times New Roman"/>
          <w:b/>
        </w:rPr>
        <w:t>Applicant:  CHPPENN I, LLC</w:t>
      </w:r>
    </w:p>
    <w:p w:rsidR="00E937EB" w:rsidRPr="00E937EB" w:rsidRDefault="00E937EB" w:rsidP="00E937EB">
      <w:pPr>
        <w:jc w:val="center"/>
        <w:rPr>
          <w:rFonts w:ascii="Times New Roman" w:hAnsi="Times New Roman" w:cs="Times New Roman"/>
          <w:b/>
        </w:rPr>
      </w:pPr>
      <w:r w:rsidRPr="00E937EB">
        <w:rPr>
          <w:rFonts w:ascii="Times New Roman" w:hAnsi="Times New Roman" w:cs="Times New Roman"/>
          <w:b/>
        </w:rPr>
        <w:t>Fairfax County Tax Map Reference: 92-4 ((1)) 82A pt.</w:t>
      </w:r>
      <w:r w:rsidR="00E746C9">
        <w:rPr>
          <w:rFonts w:ascii="Times New Roman" w:hAnsi="Times New Roman" w:cs="Times New Roman"/>
          <w:b/>
        </w:rPr>
        <w:t xml:space="preserve"> (the “Subject Property”)</w:t>
      </w:r>
    </w:p>
    <w:p w:rsidR="00E937EB" w:rsidRDefault="00E937EB" w:rsidP="00E937EB">
      <w:pPr>
        <w:jc w:val="both"/>
        <w:rPr>
          <w:rFonts w:ascii="Times New Roman" w:hAnsi="Times New Roman" w:cs="Times New Roman"/>
        </w:rPr>
      </w:pPr>
    </w:p>
    <w:p w:rsidR="00E937EB" w:rsidRPr="00672B3A" w:rsidRDefault="00E937EB" w:rsidP="00E937EB">
      <w:pPr>
        <w:jc w:val="center"/>
        <w:rPr>
          <w:rFonts w:ascii="Times New Roman" w:hAnsi="Times New Roman" w:cs="Times New Roman"/>
          <w:b/>
          <w:u w:val="single"/>
        </w:rPr>
      </w:pPr>
      <w:r w:rsidRPr="00672B3A">
        <w:rPr>
          <w:rFonts w:ascii="Times New Roman" w:hAnsi="Times New Roman" w:cs="Times New Roman"/>
          <w:b/>
          <w:u w:val="single"/>
        </w:rPr>
        <w:t>Requested Waivers and Modifications</w:t>
      </w:r>
    </w:p>
    <w:p w:rsidR="00E937EB" w:rsidRDefault="00E937EB" w:rsidP="00E937EB">
      <w:pPr>
        <w:jc w:val="both"/>
        <w:rPr>
          <w:rFonts w:ascii="Times New Roman" w:hAnsi="Times New Roman" w:cs="Times New Roman"/>
        </w:rPr>
      </w:pPr>
    </w:p>
    <w:p w:rsidR="00510D53" w:rsidRDefault="00510D53" w:rsidP="00E937EB">
      <w:pPr>
        <w:jc w:val="both"/>
        <w:rPr>
          <w:rFonts w:ascii="Times New Roman" w:hAnsi="Times New Roman" w:cs="Times New Roman"/>
        </w:rPr>
      </w:pPr>
    </w:p>
    <w:p w:rsidR="00E937EB" w:rsidRDefault="00E937EB" w:rsidP="00201381">
      <w:pPr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</w:rPr>
      </w:pPr>
      <w:r w:rsidRPr="00E937EB">
        <w:rPr>
          <w:rFonts w:ascii="Times New Roman" w:hAnsi="Times New Roman" w:cs="Times New Roman"/>
          <w:u w:val="single"/>
        </w:rPr>
        <w:t>Request</w:t>
      </w:r>
      <w:r>
        <w:rPr>
          <w:rFonts w:ascii="Times New Roman" w:hAnsi="Times New Roman" w:cs="Times New Roman"/>
        </w:rPr>
        <w:t xml:space="preserve">:  A modification of the transitional screening requirement in the area located between the proposed multifamily residential dwellings and single-family attached dwellings within the proposed development as set forth in Sections 13-302(1) and 13-305 of the Zoning Ordinance.  </w:t>
      </w:r>
    </w:p>
    <w:p w:rsidR="00E937EB" w:rsidRDefault="00E937EB" w:rsidP="00201381">
      <w:pPr>
        <w:ind w:left="1440"/>
        <w:jc w:val="both"/>
        <w:rPr>
          <w:rFonts w:ascii="Times New Roman" w:hAnsi="Times New Roman" w:cs="Times New Roman"/>
        </w:rPr>
      </w:pPr>
    </w:p>
    <w:p w:rsidR="00E937EB" w:rsidRDefault="00E937EB" w:rsidP="00201381">
      <w:pPr>
        <w:ind w:left="720"/>
        <w:jc w:val="both"/>
        <w:rPr>
          <w:rFonts w:ascii="Times New Roman" w:hAnsi="Times New Roman" w:cs="Times New Roman"/>
        </w:rPr>
      </w:pPr>
      <w:r w:rsidRPr="00E937EB">
        <w:rPr>
          <w:rFonts w:ascii="Times New Roman" w:hAnsi="Times New Roman" w:cs="Times New Roman"/>
          <w:u w:val="single"/>
        </w:rPr>
        <w:t>Justification</w:t>
      </w:r>
      <w:r>
        <w:rPr>
          <w:rFonts w:ascii="Times New Roman" w:hAnsi="Times New Roman" w:cs="Times New Roman"/>
        </w:rPr>
        <w:t xml:space="preserve">: </w:t>
      </w:r>
      <w:r w:rsidR="00681F0C">
        <w:rPr>
          <w:rFonts w:ascii="Times New Roman" w:hAnsi="Times New Roman" w:cs="Times New Roman"/>
        </w:rPr>
        <w:t xml:space="preserve">The development has been designed as an integrated community thereby </w:t>
      </w:r>
      <w:r w:rsidR="00343787">
        <w:rPr>
          <w:rFonts w:ascii="Times New Roman" w:hAnsi="Times New Roman" w:cs="Times New Roman"/>
        </w:rPr>
        <w:t>obviating</w:t>
      </w:r>
      <w:r w:rsidR="00681F0C">
        <w:rPr>
          <w:rFonts w:ascii="Times New Roman" w:hAnsi="Times New Roman" w:cs="Times New Roman"/>
        </w:rPr>
        <w:t xml:space="preserve"> the need for transitional screening </w:t>
      </w:r>
      <w:r w:rsidR="00343787">
        <w:rPr>
          <w:rFonts w:ascii="Times New Roman" w:hAnsi="Times New Roman" w:cs="Times New Roman"/>
        </w:rPr>
        <w:t xml:space="preserve">between </w:t>
      </w:r>
      <w:r w:rsidR="00681F0C">
        <w:rPr>
          <w:rFonts w:ascii="Times New Roman" w:hAnsi="Times New Roman" w:cs="Times New Roman"/>
        </w:rPr>
        <w:t>different unit types.  T</w:t>
      </w:r>
      <w:r>
        <w:rPr>
          <w:rFonts w:ascii="Times New Roman" w:hAnsi="Times New Roman" w:cs="Times New Roman"/>
        </w:rPr>
        <w:t xml:space="preserve">he Applicant proposes </w:t>
      </w:r>
      <w:r w:rsidR="00681F0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public plaza </w:t>
      </w:r>
      <w:r w:rsidR="00201381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will link </w:t>
      </w:r>
      <w:r w:rsidR="00681F0C">
        <w:rPr>
          <w:rFonts w:ascii="Times New Roman" w:hAnsi="Times New Roman" w:cs="Times New Roman"/>
        </w:rPr>
        <w:t>the multi-family and townhome po</w:t>
      </w:r>
      <w:r w:rsidR="00201381">
        <w:rPr>
          <w:rFonts w:ascii="Times New Roman" w:hAnsi="Times New Roman" w:cs="Times New Roman"/>
        </w:rPr>
        <w:t>r</w:t>
      </w:r>
      <w:r w:rsidR="00681F0C">
        <w:rPr>
          <w:rFonts w:ascii="Times New Roman" w:hAnsi="Times New Roman" w:cs="Times New Roman"/>
        </w:rPr>
        <w:t xml:space="preserve">tions of the </w:t>
      </w:r>
      <w:r>
        <w:rPr>
          <w:rFonts w:ascii="Times New Roman" w:hAnsi="Times New Roman" w:cs="Times New Roman"/>
        </w:rPr>
        <w:t xml:space="preserve">Subject Property, and include a combination of large deciduous trees and medium evergreen trees.  </w:t>
      </w:r>
    </w:p>
    <w:p w:rsidR="00E937EB" w:rsidRDefault="00E937EB" w:rsidP="00201381">
      <w:pPr>
        <w:jc w:val="both"/>
        <w:rPr>
          <w:rFonts w:ascii="Times New Roman" w:hAnsi="Times New Roman" w:cs="Times New Roman"/>
        </w:rPr>
      </w:pPr>
    </w:p>
    <w:p w:rsidR="00E937EB" w:rsidRDefault="00E937EB" w:rsidP="00201381">
      <w:pPr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Request</w:t>
      </w:r>
      <w:r w:rsidRPr="00E937EB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A waiver of the 200 square foot privacy yard requirement for each townhouse lot as set forth in Section 6-107 of the Fairfax County Zoning Ordinance (the “Zoning Ordinance”).  </w:t>
      </w:r>
    </w:p>
    <w:p w:rsidR="00E937EB" w:rsidRDefault="00E937EB" w:rsidP="00201381">
      <w:pPr>
        <w:ind w:left="1440"/>
        <w:jc w:val="both"/>
        <w:rPr>
          <w:rFonts w:ascii="Times New Roman" w:hAnsi="Times New Roman" w:cs="Times New Roman"/>
        </w:rPr>
      </w:pPr>
    </w:p>
    <w:p w:rsidR="00E937EB" w:rsidRDefault="00E937EB" w:rsidP="00201381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Justification</w:t>
      </w:r>
      <w:r w:rsidRPr="00E937EB">
        <w:rPr>
          <w:rFonts w:ascii="Times New Roman" w:hAnsi="Times New Roman" w:cs="Times New Roman"/>
        </w:rPr>
        <w:t xml:space="preserve">:  </w:t>
      </w:r>
      <w:r w:rsidR="0012002F">
        <w:rPr>
          <w:rFonts w:ascii="Times New Roman" w:hAnsi="Times New Roman" w:cs="Times New Roman"/>
        </w:rPr>
        <w:t xml:space="preserve">The single-family attached portion of the Subject Property has been designed to emphasize a pedestrian scale streetscape with sidewalks, green spaces, </w:t>
      </w:r>
      <w:r w:rsidR="00681F0C">
        <w:rPr>
          <w:rFonts w:ascii="Times New Roman" w:hAnsi="Times New Roman" w:cs="Times New Roman"/>
        </w:rPr>
        <w:t xml:space="preserve">landscaping, </w:t>
      </w:r>
      <w:r w:rsidR="0012002F">
        <w:rPr>
          <w:rFonts w:ascii="Times New Roman" w:hAnsi="Times New Roman" w:cs="Times New Roman"/>
        </w:rPr>
        <w:t xml:space="preserve">and rear loaded alleys to create an integrated </w:t>
      </w:r>
      <w:r w:rsidR="00681F0C">
        <w:rPr>
          <w:rFonts w:ascii="Times New Roman" w:hAnsi="Times New Roman" w:cs="Times New Roman"/>
        </w:rPr>
        <w:t xml:space="preserve">urban </w:t>
      </w:r>
      <w:r w:rsidR="0012002F">
        <w:rPr>
          <w:rFonts w:ascii="Times New Roman" w:hAnsi="Times New Roman" w:cs="Times New Roman"/>
        </w:rPr>
        <w:t xml:space="preserve">design.  While the Applicant is requesting a waiver of the 200 square foot privacy yard requirement, </w:t>
      </w:r>
      <w:r w:rsidR="00681F0C">
        <w:rPr>
          <w:rFonts w:ascii="Times New Roman" w:hAnsi="Times New Roman" w:cs="Times New Roman"/>
        </w:rPr>
        <w:t>approximately 30%</w:t>
      </w:r>
      <w:r w:rsidR="0012002F">
        <w:rPr>
          <w:rFonts w:ascii="Times New Roman" w:hAnsi="Times New Roman" w:cs="Times New Roman"/>
        </w:rPr>
        <w:t xml:space="preserve"> of the units will include rear yards ranging </w:t>
      </w:r>
      <w:r w:rsidR="00E746C9">
        <w:rPr>
          <w:rFonts w:ascii="Times New Roman" w:hAnsi="Times New Roman" w:cs="Times New Roman"/>
        </w:rPr>
        <w:t xml:space="preserve">in size </w:t>
      </w:r>
      <w:r w:rsidR="0012002F">
        <w:rPr>
          <w:rFonts w:ascii="Times New Roman" w:hAnsi="Times New Roman" w:cs="Times New Roman"/>
        </w:rPr>
        <w:t>from 160 to 220 square feet.  Additional open space is provided in the form of a landscaped “mews” located within the single-family attached portion of the</w:t>
      </w:r>
      <w:r w:rsidR="00681F0C">
        <w:rPr>
          <w:rFonts w:ascii="Times New Roman" w:hAnsi="Times New Roman" w:cs="Times New Roman"/>
        </w:rPr>
        <w:t xml:space="preserve"> community</w:t>
      </w:r>
      <w:r w:rsidR="0012002F">
        <w:rPr>
          <w:rFonts w:ascii="Times New Roman" w:hAnsi="Times New Roman" w:cs="Times New Roman"/>
        </w:rPr>
        <w:t xml:space="preserve">.  In addition, </w:t>
      </w:r>
      <w:r w:rsidR="00681F0C">
        <w:rPr>
          <w:rFonts w:ascii="Times New Roman" w:hAnsi="Times New Roman" w:cs="Times New Roman"/>
        </w:rPr>
        <w:t xml:space="preserve">approximately twelve acres of </w:t>
      </w:r>
      <w:r>
        <w:rPr>
          <w:rFonts w:ascii="Times New Roman" w:hAnsi="Times New Roman" w:cs="Times New Roman"/>
        </w:rPr>
        <w:t xml:space="preserve">the Subject Property will be </w:t>
      </w:r>
      <w:r w:rsidR="00681F0C">
        <w:rPr>
          <w:rFonts w:ascii="Times New Roman" w:hAnsi="Times New Roman" w:cs="Times New Roman"/>
        </w:rPr>
        <w:t>an easily accessible p</w:t>
      </w:r>
      <w:r w:rsidR="0012002F">
        <w:rPr>
          <w:rFonts w:ascii="Times New Roman" w:hAnsi="Times New Roman" w:cs="Times New Roman"/>
        </w:rPr>
        <w:t xml:space="preserve">ublic </w:t>
      </w:r>
      <w:r>
        <w:rPr>
          <w:rFonts w:ascii="Times New Roman" w:hAnsi="Times New Roman" w:cs="Times New Roman"/>
        </w:rPr>
        <w:t xml:space="preserve">park, thereby providing outdoor recreation opportunities to residents.  </w:t>
      </w:r>
    </w:p>
    <w:p w:rsidR="00E937EB" w:rsidRDefault="00E937EB" w:rsidP="00201381">
      <w:pPr>
        <w:tabs>
          <w:tab w:val="left" w:pos="3742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002F" w:rsidRDefault="0012002F" w:rsidP="00201381">
      <w:pPr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Request</w:t>
      </w:r>
      <w:r w:rsidRPr="0012002F">
        <w:rPr>
          <w:rFonts w:ascii="Times New Roman" w:hAnsi="Times New Roman" w:cs="Times New Roman"/>
        </w:rPr>
        <w:t xml:space="preserve">:  </w:t>
      </w:r>
      <w:r w:rsidR="00E937EB">
        <w:rPr>
          <w:rFonts w:ascii="Times New Roman" w:hAnsi="Times New Roman" w:cs="Times New Roman"/>
        </w:rPr>
        <w:t xml:space="preserve">A modification of the minimum setback requirement at the peripheral boundaries of the proposed development as set forth in Section 16-102 of the Zoning Ordinance.  </w:t>
      </w:r>
    </w:p>
    <w:p w:rsidR="0012002F" w:rsidRDefault="0012002F" w:rsidP="00201381">
      <w:pPr>
        <w:ind w:left="1440"/>
        <w:jc w:val="both"/>
        <w:rPr>
          <w:rFonts w:ascii="Times New Roman" w:hAnsi="Times New Roman" w:cs="Times New Roman"/>
          <w:u w:val="single"/>
        </w:rPr>
      </w:pPr>
    </w:p>
    <w:p w:rsidR="00E937EB" w:rsidRDefault="0012002F" w:rsidP="00201381">
      <w:pPr>
        <w:ind w:left="720"/>
        <w:jc w:val="both"/>
        <w:rPr>
          <w:rFonts w:ascii="Times New Roman" w:hAnsi="Times New Roman" w:cs="Times New Roman"/>
        </w:rPr>
      </w:pPr>
      <w:r w:rsidRPr="0012002F">
        <w:rPr>
          <w:rFonts w:ascii="Times New Roman" w:hAnsi="Times New Roman" w:cs="Times New Roman"/>
          <w:u w:val="single"/>
        </w:rPr>
        <w:t>Justification</w:t>
      </w:r>
      <w:r>
        <w:rPr>
          <w:rFonts w:ascii="Times New Roman" w:hAnsi="Times New Roman" w:cs="Times New Roman"/>
        </w:rPr>
        <w:t xml:space="preserve">:  </w:t>
      </w:r>
      <w:r w:rsidR="00E937EB">
        <w:rPr>
          <w:rFonts w:ascii="Times New Roman" w:hAnsi="Times New Roman" w:cs="Times New Roman"/>
        </w:rPr>
        <w:t xml:space="preserve">The proposed modification will </w:t>
      </w:r>
      <w:r w:rsidR="00681F0C">
        <w:rPr>
          <w:rFonts w:ascii="Times New Roman" w:hAnsi="Times New Roman" w:cs="Times New Roman"/>
        </w:rPr>
        <w:t xml:space="preserve">result in an </w:t>
      </w:r>
      <w:r w:rsidR="00E937EB">
        <w:rPr>
          <w:rFonts w:ascii="Times New Roman" w:hAnsi="Times New Roman" w:cs="Times New Roman"/>
        </w:rPr>
        <w:t>urban streetscape</w:t>
      </w:r>
      <w:r w:rsidR="00681F0C">
        <w:rPr>
          <w:rFonts w:ascii="Times New Roman" w:hAnsi="Times New Roman" w:cs="Times New Roman"/>
        </w:rPr>
        <w:t>,</w:t>
      </w:r>
      <w:r w:rsidR="00E937EB">
        <w:rPr>
          <w:rFonts w:ascii="Times New Roman" w:hAnsi="Times New Roman" w:cs="Times New Roman"/>
        </w:rPr>
        <w:t xml:space="preserve"> while retaining an effective transition between the proposed development and the existing adjacent uses.  </w:t>
      </w:r>
      <w:r w:rsidR="00681F0C">
        <w:rPr>
          <w:rFonts w:ascii="Times New Roman" w:hAnsi="Times New Roman" w:cs="Times New Roman"/>
        </w:rPr>
        <w:t>Adjacent uses are primarily existing multi</w:t>
      </w:r>
      <w:r w:rsidR="00343787">
        <w:rPr>
          <w:rFonts w:ascii="Times New Roman" w:hAnsi="Times New Roman" w:cs="Times New Roman"/>
        </w:rPr>
        <w:t>-</w:t>
      </w:r>
      <w:r w:rsidR="00681F0C">
        <w:rPr>
          <w:rFonts w:ascii="Times New Roman" w:hAnsi="Times New Roman" w:cs="Times New Roman"/>
        </w:rPr>
        <w:t xml:space="preserve">family developments.  In addition, Dart Drive and Richmond </w:t>
      </w:r>
      <w:r w:rsidR="00DA4C61">
        <w:rPr>
          <w:rFonts w:ascii="Times New Roman" w:hAnsi="Times New Roman" w:cs="Times New Roman"/>
        </w:rPr>
        <w:t xml:space="preserve">Highway </w:t>
      </w:r>
      <w:r w:rsidR="00681F0C">
        <w:rPr>
          <w:rFonts w:ascii="Times New Roman" w:hAnsi="Times New Roman" w:cs="Times New Roman"/>
        </w:rPr>
        <w:t xml:space="preserve">create physical separations to adjacent development.  </w:t>
      </w:r>
      <w:r w:rsidR="00E746C9">
        <w:rPr>
          <w:rFonts w:ascii="Times New Roman" w:hAnsi="Times New Roman" w:cs="Times New Roman"/>
        </w:rPr>
        <w:t xml:space="preserve">All front yards within the proposed development will be not less than five (5) feet, and all rear and side yards will be not less than ten (10) feet.  </w:t>
      </w:r>
    </w:p>
    <w:p w:rsidR="00E937EB" w:rsidRPr="00E746C9" w:rsidRDefault="00E937EB" w:rsidP="00201381">
      <w:pPr>
        <w:pStyle w:val="ListParagraph"/>
        <w:rPr>
          <w:rFonts w:ascii="Times New Roman" w:hAnsi="Times New Roman" w:cs="Times New Roman"/>
          <w:u w:val="single"/>
        </w:rPr>
      </w:pPr>
    </w:p>
    <w:p w:rsidR="00E746C9" w:rsidRDefault="00E746C9" w:rsidP="00201381">
      <w:pPr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</w:rPr>
      </w:pPr>
      <w:r w:rsidRPr="00E746C9">
        <w:rPr>
          <w:rFonts w:ascii="Times New Roman" w:hAnsi="Times New Roman" w:cs="Times New Roman"/>
          <w:u w:val="single"/>
        </w:rPr>
        <w:t>Request</w:t>
      </w:r>
      <w:r>
        <w:rPr>
          <w:rFonts w:ascii="Times New Roman" w:hAnsi="Times New Roman" w:cs="Times New Roman"/>
        </w:rPr>
        <w:t xml:space="preserve">:  </w:t>
      </w:r>
      <w:r w:rsidR="00E937EB">
        <w:rPr>
          <w:rFonts w:ascii="Times New Roman" w:hAnsi="Times New Roman" w:cs="Times New Roman"/>
        </w:rPr>
        <w:t xml:space="preserve">A modification of Section 11-302 of the Zoning Ordinance to permit the maximum lengths of the proposed private streets within the proposed community to exceed six hundred (600) feet.  </w:t>
      </w:r>
    </w:p>
    <w:p w:rsidR="00E746C9" w:rsidRDefault="00E746C9" w:rsidP="00201381">
      <w:pPr>
        <w:ind w:left="1440"/>
        <w:jc w:val="both"/>
        <w:rPr>
          <w:rFonts w:ascii="Times New Roman" w:hAnsi="Times New Roman" w:cs="Times New Roman"/>
          <w:u w:val="single"/>
        </w:rPr>
      </w:pPr>
    </w:p>
    <w:p w:rsidR="00E937EB" w:rsidRDefault="00E746C9" w:rsidP="00201381">
      <w:pPr>
        <w:ind w:left="720"/>
        <w:jc w:val="both"/>
        <w:rPr>
          <w:rFonts w:ascii="Times New Roman" w:hAnsi="Times New Roman" w:cs="Times New Roman"/>
        </w:rPr>
      </w:pPr>
      <w:r w:rsidRPr="00E746C9">
        <w:rPr>
          <w:rFonts w:ascii="Times New Roman" w:hAnsi="Times New Roman" w:cs="Times New Roman"/>
          <w:u w:val="single"/>
        </w:rPr>
        <w:t>Justification</w:t>
      </w:r>
      <w:r>
        <w:rPr>
          <w:rFonts w:ascii="Times New Roman" w:hAnsi="Times New Roman" w:cs="Times New Roman"/>
        </w:rPr>
        <w:t xml:space="preserve">:  </w:t>
      </w:r>
      <w:r w:rsidR="00E937E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modification</w:t>
      </w:r>
      <w:r w:rsidR="00E937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the maximum street length </w:t>
      </w:r>
      <w:r w:rsidR="00681F0C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>permit</w:t>
      </w:r>
      <w:r w:rsidR="00E937EB">
        <w:rPr>
          <w:rFonts w:ascii="Times New Roman" w:hAnsi="Times New Roman" w:cs="Times New Roman"/>
        </w:rPr>
        <w:t xml:space="preserve"> streets of sufficient length to provide adequate and safe access to the proposed community.</w:t>
      </w:r>
    </w:p>
    <w:p w:rsidR="00E937EB" w:rsidRDefault="00E937EB" w:rsidP="00201381">
      <w:pPr>
        <w:pStyle w:val="ListParagraph"/>
        <w:rPr>
          <w:rFonts w:ascii="Times New Roman" w:hAnsi="Times New Roman" w:cs="Times New Roman"/>
        </w:rPr>
      </w:pPr>
    </w:p>
    <w:p w:rsidR="00E746C9" w:rsidRDefault="00E746C9" w:rsidP="00201381">
      <w:pPr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Reason</w:t>
      </w:r>
      <w:r w:rsidRPr="00E746C9">
        <w:rPr>
          <w:rFonts w:ascii="Times New Roman" w:hAnsi="Times New Roman" w:cs="Times New Roman"/>
        </w:rPr>
        <w:t xml:space="preserve">:  </w:t>
      </w:r>
      <w:r w:rsidR="00E937EB">
        <w:rPr>
          <w:rFonts w:ascii="Times New Roman" w:hAnsi="Times New Roman" w:cs="Times New Roman"/>
        </w:rPr>
        <w:t xml:space="preserve">A waiver to allow underground </w:t>
      </w:r>
      <w:proofErr w:type="spellStart"/>
      <w:r w:rsidR="00E937EB">
        <w:rPr>
          <w:rFonts w:ascii="Times New Roman" w:hAnsi="Times New Roman" w:cs="Times New Roman"/>
        </w:rPr>
        <w:t>stormwater</w:t>
      </w:r>
      <w:proofErr w:type="spellEnd"/>
      <w:r w:rsidR="00E937EB">
        <w:rPr>
          <w:rFonts w:ascii="Times New Roman" w:hAnsi="Times New Roman" w:cs="Times New Roman"/>
        </w:rPr>
        <w:t xml:space="preserve"> detention in a project with residential uses in accordance with Section 6-1300 of the PFM.  </w:t>
      </w:r>
    </w:p>
    <w:p w:rsidR="00E746C9" w:rsidRDefault="00E746C9" w:rsidP="00201381">
      <w:pPr>
        <w:ind w:left="1440"/>
        <w:jc w:val="both"/>
        <w:rPr>
          <w:rFonts w:ascii="Times New Roman" w:hAnsi="Times New Roman" w:cs="Times New Roman"/>
        </w:rPr>
      </w:pPr>
    </w:p>
    <w:p w:rsidR="00E937EB" w:rsidRDefault="00E746C9" w:rsidP="00201381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Justification</w:t>
      </w:r>
      <w:r w:rsidRPr="00E746C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="00681F0C">
        <w:rPr>
          <w:rFonts w:ascii="Times New Roman" w:hAnsi="Times New Roman" w:cs="Times New Roman"/>
        </w:rPr>
        <w:t>U</w:t>
      </w:r>
      <w:r w:rsidR="00E937EB">
        <w:rPr>
          <w:rFonts w:ascii="Times New Roman" w:hAnsi="Times New Roman" w:cs="Times New Roman"/>
        </w:rPr>
        <w:t xml:space="preserve">nderground </w:t>
      </w:r>
      <w:proofErr w:type="spellStart"/>
      <w:r w:rsidR="00E937EB">
        <w:rPr>
          <w:rFonts w:ascii="Times New Roman" w:hAnsi="Times New Roman" w:cs="Times New Roman"/>
        </w:rPr>
        <w:t>stormwater</w:t>
      </w:r>
      <w:proofErr w:type="spellEnd"/>
      <w:r w:rsidR="00E937EB">
        <w:rPr>
          <w:rFonts w:ascii="Times New Roman" w:hAnsi="Times New Roman" w:cs="Times New Roman"/>
        </w:rPr>
        <w:t xml:space="preserve"> detention </w:t>
      </w:r>
      <w:r w:rsidR="00681F0C">
        <w:rPr>
          <w:rFonts w:ascii="Times New Roman" w:hAnsi="Times New Roman" w:cs="Times New Roman"/>
        </w:rPr>
        <w:t xml:space="preserve">is consistent with </w:t>
      </w:r>
      <w:r w:rsidR="00E937EB">
        <w:rPr>
          <w:rFonts w:ascii="Times New Roman" w:hAnsi="Times New Roman" w:cs="Times New Roman"/>
        </w:rPr>
        <w:t>the urban nature of the proposed residential community</w:t>
      </w:r>
      <w:r>
        <w:rPr>
          <w:rFonts w:ascii="Times New Roman" w:hAnsi="Times New Roman" w:cs="Times New Roman"/>
        </w:rPr>
        <w:t xml:space="preserve">, and </w:t>
      </w:r>
      <w:r w:rsidR="00681F0C">
        <w:rPr>
          <w:rFonts w:ascii="Times New Roman" w:hAnsi="Times New Roman" w:cs="Times New Roman"/>
        </w:rPr>
        <w:t xml:space="preserve">is the best alternative for the provision of </w:t>
      </w:r>
      <w:proofErr w:type="spellStart"/>
      <w:r w:rsidR="00681F0C">
        <w:rPr>
          <w:rFonts w:ascii="Times New Roman" w:hAnsi="Times New Roman" w:cs="Times New Roman"/>
        </w:rPr>
        <w:t>stormwater</w:t>
      </w:r>
      <w:proofErr w:type="spellEnd"/>
      <w:r w:rsidR="00681F0C">
        <w:rPr>
          <w:rFonts w:ascii="Times New Roman" w:hAnsi="Times New Roman" w:cs="Times New Roman"/>
        </w:rPr>
        <w:t xml:space="preserve"> management in consideration </w:t>
      </w:r>
      <w:r>
        <w:rPr>
          <w:rFonts w:ascii="Times New Roman" w:hAnsi="Times New Roman" w:cs="Times New Roman"/>
        </w:rPr>
        <w:t>of marine clay soils</w:t>
      </w:r>
      <w:r w:rsidR="00E937EB">
        <w:rPr>
          <w:rFonts w:ascii="Times New Roman" w:hAnsi="Times New Roman" w:cs="Times New Roman"/>
        </w:rPr>
        <w:t xml:space="preserve">.   </w:t>
      </w:r>
    </w:p>
    <w:p w:rsidR="00CC6ED1" w:rsidRDefault="00CC6ED1" w:rsidP="00CC6ED1"/>
    <w:p w:rsidR="00201381" w:rsidRDefault="00201381" w:rsidP="007931E7">
      <w:pPr>
        <w:pStyle w:val="Footer"/>
        <w:rPr>
          <w:noProof/>
          <w:sz w:val="16"/>
        </w:rPr>
      </w:pPr>
    </w:p>
    <w:p w:rsidR="00201381" w:rsidRDefault="00201381" w:rsidP="007931E7">
      <w:pPr>
        <w:pStyle w:val="Footer"/>
        <w:rPr>
          <w:noProof/>
          <w:sz w:val="16"/>
        </w:rPr>
      </w:pPr>
    </w:p>
    <w:p w:rsidR="007931E7" w:rsidRPr="00672B3A" w:rsidRDefault="007931E7" w:rsidP="007931E7">
      <w:pPr>
        <w:pStyle w:val="Footer"/>
      </w:pPr>
      <w:r w:rsidRPr="00681F0C">
        <w:rPr>
          <w:noProof/>
          <w:sz w:val="16"/>
        </w:rPr>
        <w:t>{A0742406.DOCX / 1 Requested Waivers and Modifications - 12-01-16 008086 000003}</w:t>
      </w:r>
    </w:p>
    <w:p w:rsidR="007931E7" w:rsidRPr="00CC6ED1" w:rsidRDefault="007931E7" w:rsidP="00CC6ED1"/>
    <w:sectPr w:rsidR="007931E7" w:rsidRPr="00CC6ED1" w:rsidSect="00343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3A" w:rsidRDefault="00672B3A" w:rsidP="00672B3A">
      <w:r>
        <w:separator/>
      </w:r>
    </w:p>
  </w:endnote>
  <w:endnote w:type="continuationSeparator" w:id="0">
    <w:p w:rsidR="00672B3A" w:rsidRDefault="00672B3A" w:rsidP="006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87" w:rsidRDefault="003437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105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43787" w:rsidRPr="00343787" w:rsidRDefault="00343787">
        <w:pPr>
          <w:pStyle w:val="Footer"/>
          <w:jc w:val="center"/>
          <w:rPr>
            <w:rFonts w:ascii="Times New Roman" w:hAnsi="Times New Roman" w:cs="Times New Roman"/>
          </w:rPr>
        </w:pPr>
        <w:r w:rsidRPr="00343787">
          <w:rPr>
            <w:rFonts w:ascii="Times New Roman" w:hAnsi="Times New Roman" w:cs="Times New Roman"/>
          </w:rPr>
          <w:fldChar w:fldCharType="begin"/>
        </w:r>
        <w:r w:rsidRPr="00343787">
          <w:rPr>
            <w:rFonts w:ascii="Times New Roman" w:hAnsi="Times New Roman" w:cs="Times New Roman"/>
          </w:rPr>
          <w:instrText xml:space="preserve"> PAGE   \* MERGEFORMAT </w:instrText>
        </w:r>
        <w:r w:rsidRPr="00343787">
          <w:rPr>
            <w:rFonts w:ascii="Times New Roman" w:hAnsi="Times New Roman" w:cs="Times New Roman"/>
          </w:rPr>
          <w:fldChar w:fldCharType="separate"/>
        </w:r>
        <w:r w:rsidR="00201381">
          <w:rPr>
            <w:rFonts w:ascii="Times New Roman" w:hAnsi="Times New Roman" w:cs="Times New Roman"/>
            <w:noProof/>
          </w:rPr>
          <w:t>2</w:t>
        </w:r>
        <w:r w:rsidRPr="0034378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931E7" w:rsidRDefault="007931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87" w:rsidRDefault="00343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3A" w:rsidRDefault="00672B3A" w:rsidP="00672B3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72B3A" w:rsidRDefault="00672B3A" w:rsidP="0067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87" w:rsidRDefault="003437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87" w:rsidRDefault="003437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87" w:rsidRDefault="00343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466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3D8D8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ADC0D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FD8BA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465D5C"/>
    <w:multiLevelType w:val="multilevel"/>
    <w:tmpl w:val="276E158A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rFonts w:ascii="Arial" w:hAnsi="Arial" w:hint="default"/>
        <w:b w:val="0"/>
        <w:i w:val="0"/>
        <w:caps/>
        <w:sz w:val="24"/>
        <w:u w:val="sing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720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0" w:firstLine="144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upperLetter"/>
      <w:lvlText w:val="(%5)"/>
      <w:lvlJc w:val="left"/>
      <w:pPr>
        <w:tabs>
          <w:tab w:val="num" w:pos="3240"/>
        </w:tabs>
        <w:ind w:left="0" w:firstLine="288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304"/>
        </w:tabs>
        <w:ind w:left="2304" w:hanging="144"/>
      </w:pPr>
      <w:rPr>
        <w:rFonts w:hint="default"/>
      </w:rPr>
    </w:lvl>
  </w:abstractNum>
  <w:abstractNum w:abstractNumId="5">
    <w:nsid w:val="2A9F43DC"/>
    <w:multiLevelType w:val="hybridMultilevel"/>
    <w:tmpl w:val="87846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87A07"/>
    <w:multiLevelType w:val="hybridMultilevel"/>
    <w:tmpl w:val="6B343462"/>
    <w:lvl w:ilvl="0" w:tplc="73C49854">
      <w:start w:val="1"/>
      <w:numFmt w:val="decimal"/>
      <w:pStyle w:val="Recital"/>
      <w:lvlText w:val="R-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2C1FEE"/>
    <w:multiLevelType w:val="multilevel"/>
    <w:tmpl w:val="B8CA9D7C"/>
    <w:lvl w:ilvl="0">
      <w:start w:val="1"/>
      <w:numFmt w:val="decimal"/>
      <w:pStyle w:val="Heading3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4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Roman"/>
      <w:pStyle w:val="Heading5"/>
      <w:lvlText w:val="(%3)"/>
      <w:lvlJc w:val="left"/>
      <w:pPr>
        <w:tabs>
          <w:tab w:val="num" w:pos="1350"/>
        </w:tabs>
        <w:ind w:left="2070" w:hanging="720"/>
      </w:pPr>
      <w:rPr>
        <w:rFonts w:hint="default"/>
      </w:rPr>
    </w:lvl>
    <w:lvl w:ilvl="3">
      <w:start w:val="1"/>
      <w:numFmt w:val="lowerLetter"/>
      <w:pStyle w:val="Heading6"/>
      <w:lvlText w:val="%4."/>
      <w:lvlJc w:val="left"/>
      <w:pPr>
        <w:tabs>
          <w:tab w:val="num" w:pos="216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48D514F"/>
    <w:multiLevelType w:val="multilevel"/>
    <w:tmpl w:val="3C54E69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4">
      <w:start w:val="1"/>
      <w:numFmt w:val="lowerRoman"/>
      <w:lvlText w:val="%5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5">
      <w:start w:val="1"/>
      <w:numFmt w:val="upperLetter"/>
      <w:lvlText w:val="(%6)"/>
      <w:lvlJc w:val="left"/>
      <w:pPr>
        <w:tabs>
          <w:tab w:val="num" w:pos="1440"/>
        </w:tabs>
        <w:ind w:left="1440" w:hanging="144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1440"/>
        </w:tabs>
        <w:ind w:left="1440" w:hanging="144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wdStampTxt" w:val="A0742406.DOCX / 1 Requested Waivers and Modifications - 12-01-16 008086 000003"/>
  </w:docVars>
  <w:rsids>
    <w:rsidRoot w:val="00E937EB"/>
    <w:rsid w:val="00035A07"/>
    <w:rsid w:val="00074565"/>
    <w:rsid w:val="000D692E"/>
    <w:rsid w:val="0012002F"/>
    <w:rsid w:val="00166ED9"/>
    <w:rsid w:val="001A7CA9"/>
    <w:rsid w:val="00201381"/>
    <w:rsid w:val="002A1394"/>
    <w:rsid w:val="00343787"/>
    <w:rsid w:val="00403783"/>
    <w:rsid w:val="00510D53"/>
    <w:rsid w:val="006012F6"/>
    <w:rsid w:val="00672B3A"/>
    <w:rsid w:val="00681F0C"/>
    <w:rsid w:val="006C5D0B"/>
    <w:rsid w:val="00754AA0"/>
    <w:rsid w:val="007931E7"/>
    <w:rsid w:val="00871E40"/>
    <w:rsid w:val="008B3474"/>
    <w:rsid w:val="008E2FC3"/>
    <w:rsid w:val="008E4F90"/>
    <w:rsid w:val="00903D0F"/>
    <w:rsid w:val="009A5F5E"/>
    <w:rsid w:val="00A24392"/>
    <w:rsid w:val="00B703FC"/>
    <w:rsid w:val="00BC5D5A"/>
    <w:rsid w:val="00C92B83"/>
    <w:rsid w:val="00CC6ED1"/>
    <w:rsid w:val="00CE7C3A"/>
    <w:rsid w:val="00CF75ED"/>
    <w:rsid w:val="00D429C2"/>
    <w:rsid w:val="00D9365F"/>
    <w:rsid w:val="00D939CC"/>
    <w:rsid w:val="00DA4C61"/>
    <w:rsid w:val="00E746C9"/>
    <w:rsid w:val="00E937EB"/>
    <w:rsid w:val="00FA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er" w:uiPriority="99"/>
    <w:lsdException w:name="caption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7EB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1A7CA9"/>
    <w:pPr>
      <w:keepNext/>
      <w:tabs>
        <w:tab w:val="num" w:pos="-90"/>
      </w:tabs>
      <w:autoSpaceDE w:val="0"/>
      <w:spacing w:after="240"/>
      <w:ind w:left="630"/>
      <w:jc w:val="center"/>
      <w:outlineLvl w:val="0"/>
    </w:pPr>
    <w:rPr>
      <w:bCs/>
      <w:iCs/>
      <w:szCs w:val="26"/>
    </w:rPr>
  </w:style>
  <w:style w:type="paragraph" w:styleId="Heading2">
    <w:name w:val="heading 2"/>
    <w:basedOn w:val="Normal"/>
    <w:next w:val="Normal"/>
    <w:qFormat/>
    <w:rsid w:val="001A7CA9"/>
    <w:pPr>
      <w:tabs>
        <w:tab w:val="num" w:pos="0"/>
      </w:tabs>
      <w:spacing w:after="240"/>
      <w:ind w:left="720" w:hanging="720"/>
      <w:jc w:val="center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A7CA9"/>
    <w:pPr>
      <w:numPr>
        <w:numId w:val="12"/>
      </w:numPr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1A7CA9"/>
    <w:pPr>
      <w:numPr>
        <w:ilvl w:val="1"/>
        <w:numId w:val="12"/>
      </w:numPr>
      <w:spacing w:after="240"/>
      <w:outlineLvl w:val="3"/>
    </w:pPr>
    <w:rPr>
      <w:rFonts w:cs="Times New Roman"/>
      <w:bCs/>
    </w:rPr>
  </w:style>
  <w:style w:type="paragraph" w:styleId="Heading5">
    <w:name w:val="heading 5"/>
    <w:basedOn w:val="Normal"/>
    <w:next w:val="Normal"/>
    <w:link w:val="Heading5Char"/>
    <w:qFormat/>
    <w:rsid w:val="001A7CA9"/>
    <w:pPr>
      <w:numPr>
        <w:ilvl w:val="2"/>
        <w:numId w:val="12"/>
      </w:numPr>
      <w:tabs>
        <w:tab w:val="left" w:pos="1440"/>
        <w:tab w:val="left" w:pos="2160"/>
      </w:tabs>
      <w:spacing w:after="240"/>
      <w:outlineLvl w:val="4"/>
    </w:pPr>
    <w:rPr>
      <w:rFonts w:cs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1A7CA9"/>
    <w:pPr>
      <w:numPr>
        <w:ilvl w:val="3"/>
        <w:numId w:val="12"/>
      </w:numPr>
      <w:spacing w:after="240"/>
      <w:outlineLvl w:val="5"/>
    </w:pPr>
    <w:rPr>
      <w:rFonts w:cs="Times New Roman"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1A7CA9"/>
    <w:pPr>
      <w:tabs>
        <w:tab w:val="num" w:pos="2880"/>
      </w:tabs>
      <w:ind w:left="3600" w:hanging="72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1A7CA9"/>
    <w:pPr>
      <w:ind w:left="4320" w:hanging="720"/>
      <w:outlineLvl w:val="7"/>
    </w:pPr>
    <w:rPr>
      <w:rFonts w:cs="Times New Roman"/>
      <w:iCs/>
    </w:rPr>
  </w:style>
  <w:style w:type="paragraph" w:styleId="Heading9">
    <w:name w:val="heading 9"/>
    <w:basedOn w:val="Normal"/>
    <w:next w:val="Normal"/>
    <w:qFormat/>
    <w:rsid w:val="001A7CA9"/>
    <w:pPr>
      <w:tabs>
        <w:tab w:val="num" w:pos="1440"/>
      </w:tabs>
      <w:ind w:left="6480" w:hanging="7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styleId="BodyText">
    <w:name w:val="Body Text"/>
    <w:basedOn w:val="Normal"/>
    <w:rsid w:val="00A24392"/>
    <w:rPr>
      <w:rFonts w:cs="Times New Roman"/>
    </w:rPr>
  </w:style>
  <w:style w:type="paragraph" w:styleId="BodyTextFirstIndent">
    <w:name w:val="Body Text First Indent"/>
    <w:basedOn w:val="BodyText"/>
    <w:rsid w:val="00A24392"/>
    <w:pPr>
      <w:spacing w:after="240"/>
      <w:ind w:firstLine="720"/>
    </w:pPr>
  </w:style>
  <w:style w:type="paragraph" w:styleId="BodyText2">
    <w:name w:val="Body Text 2"/>
    <w:basedOn w:val="Normal"/>
    <w:pPr>
      <w:spacing w:line="480" w:lineRule="auto"/>
    </w:pPr>
  </w:style>
  <w:style w:type="paragraph" w:styleId="BodyTextIndent">
    <w:name w:val="Body Text Indent"/>
    <w:basedOn w:val="Normal"/>
    <w:rsid w:val="006C5D0B"/>
    <w:pPr>
      <w:spacing w:after="240"/>
      <w:ind w:left="720" w:right="720"/>
    </w:pPr>
  </w:style>
  <w:style w:type="paragraph" w:styleId="BodyTextFirstIndent2">
    <w:name w:val="Body Text First Indent 2"/>
    <w:basedOn w:val="BodyTextIndent"/>
    <w:rsid w:val="006012F6"/>
    <w:pPr>
      <w:ind w:left="0" w:right="0" w:firstLine="1440"/>
    </w:pPr>
    <w:rPr>
      <w:rFonts w:cs="Times New Roman"/>
    </w:rPr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360"/>
        <w:tab w:val="left" w:pos="1440"/>
      </w:tabs>
      <w:spacing w:after="240"/>
      <w:ind w:left="0" w:firstLine="720"/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ListNumber">
    <w:name w:val="List Number"/>
    <w:basedOn w:val="Normal"/>
    <w:pPr>
      <w:numPr>
        <w:numId w:val="3"/>
      </w:numPr>
      <w:tabs>
        <w:tab w:val="clear" w:pos="360"/>
        <w:tab w:val="left" w:pos="1440"/>
      </w:tabs>
      <w:spacing w:after="240"/>
      <w:ind w:left="0" w:firstLine="720"/>
    </w:pPr>
  </w:style>
  <w:style w:type="paragraph" w:styleId="ListNumber2">
    <w:name w:val="List Number 2"/>
    <w:basedOn w:val="Normal"/>
    <w:pPr>
      <w:tabs>
        <w:tab w:val="num" w:pos="360"/>
      </w:tabs>
      <w:spacing w:after="240"/>
      <w:ind w:left="720" w:hanging="360"/>
    </w:pPr>
  </w:style>
  <w:style w:type="paragraph" w:customStyle="1" w:styleId="Style1">
    <w:name w:val="Style1"/>
    <w:basedOn w:val="Normal"/>
    <w:rsid w:val="00D939CC"/>
  </w:style>
  <w:style w:type="paragraph" w:customStyle="1" w:styleId="BodyTextCentered">
    <w:name w:val="Body Text Centered"/>
    <w:basedOn w:val="Normal"/>
    <w:rsid w:val="00D429C2"/>
    <w:pPr>
      <w:jc w:val="center"/>
    </w:pPr>
    <w:rPr>
      <w:caps/>
    </w:rPr>
  </w:style>
  <w:style w:type="paragraph" w:customStyle="1" w:styleId="BodyTextIndent1">
    <w:name w:val="Body Text Indent 1"/>
    <w:basedOn w:val="BodyTextFirstIndent2"/>
    <w:rsid w:val="006C5D0B"/>
  </w:style>
  <w:style w:type="paragraph" w:customStyle="1" w:styleId="Recital">
    <w:name w:val="Recital"/>
    <w:basedOn w:val="Normal"/>
    <w:rsid w:val="00A24392"/>
    <w:pPr>
      <w:numPr>
        <w:numId w:val="7"/>
      </w:numPr>
      <w:spacing w:after="240"/>
    </w:pPr>
    <w:rPr>
      <w:rFonts w:cs="Times New Roman"/>
    </w:rPr>
  </w:style>
  <w:style w:type="paragraph" w:customStyle="1" w:styleId="BodyTextFirstIndent3">
    <w:name w:val="Body Text First Indent 3"/>
    <w:basedOn w:val="BodyTextFirstIndent2"/>
    <w:rsid w:val="006012F6"/>
    <w:pPr>
      <w:ind w:firstLine="2160"/>
    </w:pPr>
  </w:style>
  <w:style w:type="paragraph" w:customStyle="1" w:styleId="Title1">
    <w:name w:val="Title1"/>
    <w:basedOn w:val="Normal"/>
    <w:rsid w:val="00903D0F"/>
    <w:pPr>
      <w:jc w:val="center"/>
    </w:pPr>
    <w:rPr>
      <w:rFonts w:cs="Times New Roman"/>
      <w:b/>
      <w:caps/>
    </w:rPr>
  </w:style>
  <w:style w:type="character" w:customStyle="1" w:styleId="Heading3Char">
    <w:name w:val="Heading 3 Char"/>
    <w:link w:val="Heading3"/>
    <w:rsid w:val="001A7CA9"/>
    <w:rPr>
      <w:rFonts w:cs="Arial"/>
      <w:bCs/>
      <w:sz w:val="24"/>
      <w:szCs w:val="26"/>
      <w:lang w:eastAsia="ar-SA"/>
    </w:rPr>
  </w:style>
  <w:style w:type="character" w:customStyle="1" w:styleId="Heading4Char">
    <w:name w:val="Heading 4 Char"/>
    <w:link w:val="Heading4"/>
    <w:rsid w:val="001A7CA9"/>
    <w:rPr>
      <w:bCs/>
      <w:sz w:val="24"/>
      <w:szCs w:val="24"/>
      <w:lang w:eastAsia="ar-SA"/>
    </w:rPr>
  </w:style>
  <w:style w:type="character" w:customStyle="1" w:styleId="Heading5Char">
    <w:name w:val="Heading 5 Char"/>
    <w:link w:val="Heading5"/>
    <w:rsid w:val="001A7CA9"/>
    <w:rPr>
      <w:bCs/>
      <w:iCs/>
      <w:sz w:val="24"/>
      <w:szCs w:val="26"/>
      <w:lang w:eastAsia="ar-SA"/>
    </w:rPr>
  </w:style>
  <w:style w:type="character" w:customStyle="1" w:styleId="Heading6Char">
    <w:name w:val="Heading 6 Char"/>
    <w:link w:val="Heading6"/>
    <w:rsid w:val="001A7CA9"/>
    <w:rPr>
      <w:bCs/>
      <w:sz w:val="24"/>
      <w:szCs w:val="22"/>
      <w:lang w:eastAsia="ar-SA"/>
    </w:rPr>
  </w:style>
  <w:style w:type="character" w:customStyle="1" w:styleId="Heading7Char">
    <w:name w:val="Heading 7 Char"/>
    <w:link w:val="Heading7"/>
    <w:rsid w:val="001A7CA9"/>
    <w:rPr>
      <w:sz w:val="24"/>
      <w:szCs w:val="24"/>
      <w:lang w:eastAsia="ar-SA"/>
    </w:rPr>
  </w:style>
  <w:style w:type="character" w:customStyle="1" w:styleId="Heading8Char">
    <w:name w:val="Heading 8 Char"/>
    <w:link w:val="Heading8"/>
    <w:rsid w:val="001A7CA9"/>
    <w:rPr>
      <w:iCs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A7CA9"/>
    <w:pPr>
      <w:tabs>
        <w:tab w:val="left" w:pos="480"/>
        <w:tab w:val="right" w:leader="dot" w:pos="9350"/>
      </w:tabs>
      <w:spacing w:before="120" w:after="120" w:line="276" w:lineRule="auto"/>
    </w:pPr>
    <w:rPr>
      <w:rFonts w:eastAsia="MS Mincho"/>
      <w:noProof/>
      <w:szCs w:val="22"/>
      <w:lang w:eastAsia="ja-JP"/>
    </w:rPr>
  </w:style>
  <w:style w:type="paragraph" w:styleId="NoSpacing">
    <w:name w:val="No Spacing"/>
    <w:link w:val="NoSpacingChar"/>
    <w:uiPriority w:val="1"/>
    <w:qFormat/>
    <w:rsid w:val="001A7CA9"/>
    <w:pPr>
      <w:suppressAutoHyphens/>
      <w:spacing w:after="240"/>
      <w:ind w:left="720"/>
      <w:jc w:val="both"/>
    </w:pPr>
    <w:rPr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1A7CA9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CA9"/>
    <w:pPr>
      <w:keepLines/>
      <w:tabs>
        <w:tab w:val="clear" w:pos="-90"/>
      </w:tabs>
      <w:autoSpaceDE/>
      <w:spacing w:before="480" w:after="0"/>
      <w:ind w:left="0"/>
      <w:jc w:val="both"/>
      <w:outlineLvl w:val="9"/>
    </w:pPr>
    <w:rPr>
      <w:rFonts w:ascii="Cambria" w:hAnsi="Cambria" w:cs="Times New Roman"/>
      <w:b/>
      <w:iCs w:val="0"/>
      <w:color w:val="365F91"/>
      <w:sz w:val="28"/>
      <w:szCs w:val="28"/>
    </w:rPr>
  </w:style>
  <w:style w:type="paragraph" w:styleId="ListParagraph">
    <w:name w:val="List Paragraph"/>
    <w:basedOn w:val="Normal"/>
    <w:uiPriority w:val="34"/>
    <w:rsid w:val="00E937EB"/>
    <w:pPr>
      <w:ind w:left="720"/>
      <w:contextualSpacing/>
    </w:pPr>
  </w:style>
  <w:style w:type="paragraph" w:styleId="Header">
    <w:name w:val="header"/>
    <w:basedOn w:val="Normal"/>
    <w:link w:val="HeaderChar"/>
    <w:rsid w:val="00672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2B3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2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B3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510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er" w:uiPriority="99"/>
    <w:lsdException w:name="caption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7EB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1A7CA9"/>
    <w:pPr>
      <w:keepNext/>
      <w:tabs>
        <w:tab w:val="num" w:pos="-90"/>
      </w:tabs>
      <w:autoSpaceDE w:val="0"/>
      <w:spacing w:after="240"/>
      <w:ind w:left="630"/>
      <w:jc w:val="center"/>
      <w:outlineLvl w:val="0"/>
    </w:pPr>
    <w:rPr>
      <w:bCs/>
      <w:iCs/>
      <w:szCs w:val="26"/>
    </w:rPr>
  </w:style>
  <w:style w:type="paragraph" w:styleId="Heading2">
    <w:name w:val="heading 2"/>
    <w:basedOn w:val="Normal"/>
    <w:next w:val="Normal"/>
    <w:qFormat/>
    <w:rsid w:val="001A7CA9"/>
    <w:pPr>
      <w:tabs>
        <w:tab w:val="num" w:pos="0"/>
      </w:tabs>
      <w:spacing w:after="240"/>
      <w:ind w:left="720" w:hanging="720"/>
      <w:jc w:val="center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A7CA9"/>
    <w:pPr>
      <w:numPr>
        <w:numId w:val="12"/>
      </w:numPr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1A7CA9"/>
    <w:pPr>
      <w:numPr>
        <w:ilvl w:val="1"/>
        <w:numId w:val="12"/>
      </w:numPr>
      <w:spacing w:after="240"/>
      <w:outlineLvl w:val="3"/>
    </w:pPr>
    <w:rPr>
      <w:rFonts w:cs="Times New Roman"/>
      <w:bCs/>
    </w:rPr>
  </w:style>
  <w:style w:type="paragraph" w:styleId="Heading5">
    <w:name w:val="heading 5"/>
    <w:basedOn w:val="Normal"/>
    <w:next w:val="Normal"/>
    <w:link w:val="Heading5Char"/>
    <w:qFormat/>
    <w:rsid w:val="001A7CA9"/>
    <w:pPr>
      <w:numPr>
        <w:ilvl w:val="2"/>
        <w:numId w:val="12"/>
      </w:numPr>
      <w:tabs>
        <w:tab w:val="left" w:pos="1440"/>
        <w:tab w:val="left" w:pos="2160"/>
      </w:tabs>
      <w:spacing w:after="240"/>
      <w:outlineLvl w:val="4"/>
    </w:pPr>
    <w:rPr>
      <w:rFonts w:cs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1A7CA9"/>
    <w:pPr>
      <w:numPr>
        <w:ilvl w:val="3"/>
        <w:numId w:val="12"/>
      </w:numPr>
      <w:spacing w:after="240"/>
      <w:outlineLvl w:val="5"/>
    </w:pPr>
    <w:rPr>
      <w:rFonts w:cs="Times New Roman"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1A7CA9"/>
    <w:pPr>
      <w:tabs>
        <w:tab w:val="num" w:pos="2880"/>
      </w:tabs>
      <w:ind w:left="3600" w:hanging="72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1A7CA9"/>
    <w:pPr>
      <w:ind w:left="4320" w:hanging="720"/>
      <w:outlineLvl w:val="7"/>
    </w:pPr>
    <w:rPr>
      <w:rFonts w:cs="Times New Roman"/>
      <w:iCs/>
    </w:rPr>
  </w:style>
  <w:style w:type="paragraph" w:styleId="Heading9">
    <w:name w:val="heading 9"/>
    <w:basedOn w:val="Normal"/>
    <w:next w:val="Normal"/>
    <w:qFormat/>
    <w:rsid w:val="001A7CA9"/>
    <w:pPr>
      <w:tabs>
        <w:tab w:val="num" w:pos="1440"/>
      </w:tabs>
      <w:ind w:left="6480" w:hanging="7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styleId="BodyText">
    <w:name w:val="Body Text"/>
    <w:basedOn w:val="Normal"/>
    <w:rsid w:val="00A24392"/>
    <w:rPr>
      <w:rFonts w:cs="Times New Roman"/>
    </w:rPr>
  </w:style>
  <w:style w:type="paragraph" w:styleId="BodyTextFirstIndent">
    <w:name w:val="Body Text First Indent"/>
    <w:basedOn w:val="BodyText"/>
    <w:rsid w:val="00A24392"/>
    <w:pPr>
      <w:spacing w:after="240"/>
      <w:ind w:firstLine="720"/>
    </w:pPr>
  </w:style>
  <w:style w:type="paragraph" w:styleId="BodyText2">
    <w:name w:val="Body Text 2"/>
    <w:basedOn w:val="Normal"/>
    <w:pPr>
      <w:spacing w:line="480" w:lineRule="auto"/>
    </w:pPr>
  </w:style>
  <w:style w:type="paragraph" w:styleId="BodyTextIndent">
    <w:name w:val="Body Text Indent"/>
    <w:basedOn w:val="Normal"/>
    <w:rsid w:val="006C5D0B"/>
    <w:pPr>
      <w:spacing w:after="240"/>
      <w:ind w:left="720" w:right="720"/>
    </w:pPr>
  </w:style>
  <w:style w:type="paragraph" w:styleId="BodyTextFirstIndent2">
    <w:name w:val="Body Text First Indent 2"/>
    <w:basedOn w:val="BodyTextIndent"/>
    <w:rsid w:val="006012F6"/>
    <w:pPr>
      <w:ind w:left="0" w:right="0" w:firstLine="1440"/>
    </w:pPr>
    <w:rPr>
      <w:rFonts w:cs="Times New Roman"/>
    </w:rPr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360"/>
        <w:tab w:val="left" w:pos="1440"/>
      </w:tabs>
      <w:spacing w:after="240"/>
      <w:ind w:left="0" w:firstLine="720"/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ListNumber">
    <w:name w:val="List Number"/>
    <w:basedOn w:val="Normal"/>
    <w:pPr>
      <w:numPr>
        <w:numId w:val="3"/>
      </w:numPr>
      <w:tabs>
        <w:tab w:val="clear" w:pos="360"/>
        <w:tab w:val="left" w:pos="1440"/>
      </w:tabs>
      <w:spacing w:after="240"/>
      <w:ind w:left="0" w:firstLine="720"/>
    </w:pPr>
  </w:style>
  <w:style w:type="paragraph" w:styleId="ListNumber2">
    <w:name w:val="List Number 2"/>
    <w:basedOn w:val="Normal"/>
    <w:pPr>
      <w:tabs>
        <w:tab w:val="num" w:pos="360"/>
      </w:tabs>
      <w:spacing w:after="240"/>
      <w:ind w:left="720" w:hanging="360"/>
    </w:pPr>
  </w:style>
  <w:style w:type="paragraph" w:customStyle="1" w:styleId="Style1">
    <w:name w:val="Style1"/>
    <w:basedOn w:val="Normal"/>
    <w:rsid w:val="00D939CC"/>
  </w:style>
  <w:style w:type="paragraph" w:customStyle="1" w:styleId="BodyTextCentered">
    <w:name w:val="Body Text Centered"/>
    <w:basedOn w:val="Normal"/>
    <w:rsid w:val="00D429C2"/>
    <w:pPr>
      <w:jc w:val="center"/>
    </w:pPr>
    <w:rPr>
      <w:caps/>
    </w:rPr>
  </w:style>
  <w:style w:type="paragraph" w:customStyle="1" w:styleId="BodyTextIndent1">
    <w:name w:val="Body Text Indent 1"/>
    <w:basedOn w:val="BodyTextFirstIndent2"/>
    <w:rsid w:val="006C5D0B"/>
  </w:style>
  <w:style w:type="paragraph" w:customStyle="1" w:styleId="Recital">
    <w:name w:val="Recital"/>
    <w:basedOn w:val="Normal"/>
    <w:rsid w:val="00A24392"/>
    <w:pPr>
      <w:numPr>
        <w:numId w:val="7"/>
      </w:numPr>
      <w:spacing w:after="240"/>
    </w:pPr>
    <w:rPr>
      <w:rFonts w:cs="Times New Roman"/>
    </w:rPr>
  </w:style>
  <w:style w:type="paragraph" w:customStyle="1" w:styleId="BodyTextFirstIndent3">
    <w:name w:val="Body Text First Indent 3"/>
    <w:basedOn w:val="BodyTextFirstIndent2"/>
    <w:rsid w:val="006012F6"/>
    <w:pPr>
      <w:ind w:firstLine="2160"/>
    </w:pPr>
  </w:style>
  <w:style w:type="paragraph" w:customStyle="1" w:styleId="Title1">
    <w:name w:val="Title1"/>
    <w:basedOn w:val="Normal"/>
    <w:rsid w:val="00903D0F"/>
    <w:pPr>
      <w:jc w:val="center"/>
    </w:pPr>
    <w:rPr>
      <w:rFonts w:cs="Times New Roman"/>
      <w:b/>
      <w:caps/>
    </w:rPr>
  </w:style>
  <w:style w:type="character" w:customStyle="1" w:styleId="Heading3Char">
    <w:name w:val="Heading 3 Char"/>
    <w:link w:val="Heading3"/>
    <w:rsid w:val="001A7CA9"/>
    <w:rPr>
      <w:rFonts w:cs="Arial"/>
      <w:bCs/>
      <w:sz w:val="24"/>
      <w:szCs w:val="26"/>
      <w:lang w:eastAsia="ar-SA"/>
    </w:rPr>
  </w:style>
  <w:style w:type="character" w:customStyle="1" w:styleId="Heading4Char">
    <w:name w:val="Heading 4 Char"/>
    <w:link w:val="Heading4"/>
    <w:rsid w:val="001A7CA9"/>
    <w:rPr>
      <w:bCs/>
      <w:sz w:val="24"/>
      <w:szCs w:val="24"/>
      <w:lang w:eastAsia="ar-SA"/>
    </w:rPr>
  </w:style>
  <w:style w:type="character" w:customStyle="1" w:styleId="Heading5Char">
    <w:name w:val="Heading 5 Char"/>
    <w:link w:val="Heading5"/>
    <w:rsid w:val="001A7CA9"/>
    <w:rPr>
      <w:bCs/>
      <w:iCs/>
      <w:sz w:val="24"/>
      <w:szCs w:val="26"/>
      <w:lang w:eastAsia="ar-SA"/>
    </w:rPr>
  </w:style>
  <w:style w:type="character" w:customStyle="1" w:styleId="Heading6Char">
    <w:name w:val="Heading 6 Char"/>
    <w:link w:val="Heading6"/>
    <w:rsid w:val="001A7CA9"/>
    <w:rPr>
      <w:bCs/>
      <w:sz w:val="24"/>
      <w:szCs w:val="22"/>
      <w:lang w:eastAsia="ar-SA"/>
    </w:rPr>
  </w:style>
  <w:style w:type="character" w:customStyle="1" w:styleId="Heading7Char">
    <w:name w:val="Heading 7 Char"/>
    <w:link w:val="Heading7"/>
    <w:rsid w:val="001A7CA9"/>
    <w:rPr>
      <w:sz w:val="24"/>
      <w:szCs w:val="24"/>
      <w:lang w:eastAsia="ar-SA"/>
    </w:rPr>
  </w:style>
  <w:style w:type="character" w:customStyle="1" w:styleId="Heading8Char">
    <w:name w:val="Heading 8 Char"/>
    <w:link w:val="Heading8"/>
    <w:rsid w:val="001A7CA9"/>
    <w:rPr>
      <w:iCs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A7CA9"/>
    <w:pPr>
      <w:tabs>
        <w:tab w:val="left" w:pos="480"/>
        <w:tab w:val="right" w:leader="dot" w:pos="9350"/>
      </w:tabs>
      <w:spacing w:before="120" w:after="120" w:line="276" w:lineRule="auto"/>
    </w:pPr>
    <w:rPr>
      <w:rFonts w:eastAsia="MS Mincho"/>
      <w:noProof/>
      <w:szCs w:val="22"/>
      <w:lang w:eastAsia="ja-JP"/>
    </w:rPr>
  </w:style>
  <w:style w:type="paragraph" w:styleId="NoSpacing">
    <w:name w:val="No Spacing"/>
    <w:link w:val="NoSpacingChar"/>
    <w:uiPriority w:val="1"/>
    <w:qFormat/>
    <w:rsid w:val="001A7CA9"/>
    <w:pPr>
      <w:suppressAutoHyphens/>
      <w:spacing w:after="240"/>
      <w:ind w:left="720"/>
      <w:jc w:val="both"/>
    </w:pPr>
    <w:rPr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1A7CA9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CA9"/>
    <w:pPr>
      <w:keepLines/>
      <w:tabs>
        <w:tab w:val="clear" w:pos="-90"/>
      </w:tabs>
      <w:autoSpaceDE/>
      <w:spacing w:before="480" w:after="0"/>
      <w:ind w:left="0"/>
      <w:jc w:val="both"/>
      <w:outlineLvl w:val="9"/>
    </w:pPr>
    <w:rPr>
      <w:rFonts w:ascii="Cambria" w:hAnsi="Cambria" w:cs="Times New Roman"/>
      <w:b/>
      <w:iCs w:val="0"/>
      <w:color w:val="365F91"/>
      <w:sz w:val="28"/>
      <w:szCs w:val="28"/>
    </w:rPr>
  </w:style>
  <w:style w:type="paragraph" w:styleId="ListParagraph">
    <w:name w:val="List Paragraph"/>
    <w:basedOn w:val="Normal"/>
    <w:uiPriority w:val="34"/>
    <w:rsid w:val="00E937EB"/>
    <w:pPr>
      <w:ind w:left="720"/>
      <w:contextualSpacing/>
    </w:pPr>
  </w:style>
  <w:style w:type="paragraph" w:styleId="Header">
    <w:name w:val="header"/>
    <w:basedOn w:val="Normal"/>
    <w:link w:val="HeaderChar"/>
    <w:rsid w:val="00672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2B3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2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B3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510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78412EF3.dotm</Template>
  <TotalTime>0</TotalTime>
  <Pages>2</Pages>
  <Words>478</Words>
  <Characters>2765</Characters>
  <Application>Microsoft Office Word</Application>
  <DocSecurity>0</DocSecurity>
  <PresentationFormat/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Requested Waivers and Modifications - 12-01-16 (A0742406).DOCX</vt:lpstr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Requested Waivers and Modifications - 12-01-16 (A0742406).DOCX</dc:title>
  <dc:subject>wdNOSTAMP</dc:subject>
  <dc:creator>WCLEW</dc:creator>
  <cp:keywords/>
  <dc:description/>
  <cp:lastModifiedBy>WCLEW</cp:lastModifiedBy>
  <cp:revision>2</cp:revision>
  <cp:lastPrinted>2016-12-01T20:12:00Z</cp:lastPrinted>
  <dcterms:created xsi:type="dcterms:W3CDTF">2016-12-01T20:14:00Z</dcterms:created>
  <dcterms:modified xsi:type="dcterms:W3CDTF">2016-12-01T20:14:00Z</dcterms:modified>
</cp:coreProperties>
</file>